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2BC0" w14:textId="77777777" w:rsidR="00CE2427" w:rsidRDefault="00CE2427" w:rsidP="00E62384">
      <w:pPr>
        <w:pStyle w:val="Akapitzlist"/>
        <w:spacing w:after="120"/>
        <w:ind w:left="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4E30CD" w14:textId="5191F7C6" w:rsidR="00E62384" w:rsidRPr="00E62384" w:rsidRDefault="00E62384" w:rsidP="00E62384">
      <w:pPr>
        <w:pStyle w:val="Akapitzlist"/>
        <w:spacing w:after="120"/>
        <w:ind w:left="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38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EE182A">
        <w:rPr>
          <w:rFonts w:ascii="Times New Roman" w:hAnsi="Times New Roman" w:cs="Times New Roman"/>
          <w:i/>
          <w:sz w:val="24"/>
          <w:szCs w:val="24"/>
        </w:rPr>
        <w:t>2</w:t>
      </w:r>
      <w:r w:rsidR="00C549F5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D25D3F">
        <w:rPr>
          <w:rFonts w:ascii="Times New Roman" w:hAnsi="Times New Roman" w:cs="Times New Roman"/>
          <w:i/>
          <w:sz w:val="24"/>
          <w:szCs w:val="24"/>
        </w:rPr>
        <w:t>P</w:t>
      </w:r>
      <w:r w:rsidR="00C549F5">
        <w:rPr>
          <w:rFonts w:ascii="Times New Roman" w:hAnsi="Times New Roman" w:cs="Times New Roman"/>
          <w:i/>
          <w:sz w:val="24"/>
          <w:szCs w:val="24"/>
        </w:rPr>
        <w:t>rocedury</w:t>
      </w:r>
    </w:p>
    <w:p w14:paraId="63B31052" w14:textId="77777777" w:rsidR="00CE2427" w:rsidRDefault="00CE2427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86108C" w14:textId="77777777" w:rsidR="00CE2427" w:rsidRDefault="00CE2427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D35C73E" w14:textId="12CDFDE4" w:rsidR="00233D5B" w:rsidRDefault="00233D5B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946C3">
        <w:rPr>
          <w:rFonts w:ascii="Times New Roman" w:hAnsi="Times New Roman" w:cs="Times New Roman"/>
          <w:sz w:val="24"/>
          <w:szCs w:val="24"/>
        </w:rPr>
        <w:t xml:space="preserve">WNIOSKODAWCY O ZAPOZNANIU SIĘ Z PROCEDURĄ </w:t>
      </w:r>
      <w:r w:rsidR="00EE182A">
        <w:rPr>
          <w:rFonts w:ascii="Times New Roman" w:hAnsi="Times New Roman" w:cs="Times New Roman"/>
          <w:sz w:val="24"/>
          <w:szCs w:val="24"/>
        </w:rPr>
        <w:t xml:space="preserve">NABORU I OCENY WNIOSKÓW </w:t>
      </w:r>
      <w:r w:rsidR="004946C3">
        <w:rPr>
          <w:rFonts w:ascii="Times New Roman" w:hAnsi="Times New Roman" w:cs="Times New Roman"/>
          <w:sz w:val="24"/>
          <w:szCs w:val="24"/>
        </w:rPr>
        <w:t xml:space="preserve">W RAMACH WDRAŻANIA LSR </w:t>
      </w:r>
      <w:r w:rsidR="00EE182A">
        <w:rPr>
          <w:rFonts w:ascii="Times New Roman" w:hAnsi="Times New Roman" w:cs="Times New Roman"/>
          <w:sz w:val="24"/>
          <w:szCs w:val="24"/>
        </w:rPr>
        <w:t xml:space="preserve">LGD </w:t>
      </w:r>
      <w:r w:rsidR="004946C3">
        <w:rPr>
          <w:rFonts w:ascii="Times New Roman" w:hAnsi="Times New Roman" w:cs="Times New Roman"/>
          <w:sz w:val="24"/>
          <w:szCs w:val="24"/>
        </w:rPr>
        <w:t>STOWARZYSZENIA „POLESKA DOLINA BUGU”</w:t>
      </w:r>
    </w:p>
    <w:p w14:paraId="33295D15" w14:textId="77777777" w:rsidR="00233D5B" w:rsidRDefault="00233D5B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4E4B403" w14:textId="77777777" w:rsidR="00D50259" w:rsidRPr="00BF4CE9" w:rsidRDefault="004946C3" w:rsidP="004946C3">
      <w:pPr>
        <w:jc w:val="both"/>
        <w:rPr>
          <w:rFonts w:ascii="Times New Roman" w:hAnsi="Times New Roman" w:cs="Times New Roman"/>
        </w:rPr>
      </w:pPr>
      <w:r w:rsidRPr="00BF4CE9">
        <w:rPr>
          <w:rFonts w:ascii="Times New Roman" w:hAnsi="Times New Roman" w:cs="Times New Roman"/>
        </w:rPr>
        <w:t>W związku z ubieganiem się o dofinansowanie operacji w Lokalnej Grupie Działania Stowarzyszenie „Poleska Dolina Bugu” z siedzibą w Okunince XIII-1, 22-200 Włodawa, oświadczam, że</w:t>
      </w:r>
      <w:r w:rsidR="00D50259" w:rsidRPr="00BF4CE9">
        <w:rPr>
          <w:rFonts w:ascii="Times New Roman" w:hAnsi="Times New Roman" w:cs="Times New Roman"/>
        </w:rPr>
        <w:t>:</w:t>
      </w:r>
    </w:p>
    <w:p w14:paraId="64DAB892" w14:textId="5B7F2D75" w:rsidR="00D50259" w:rsidRPr="007D318E" w:rsidRDefault="004946C3" w:rsidP="00D502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318E">
        <w:rPr>
          <w:rFonts w:ascii="Times New Roman" w:hAnsi="Times New Roman" w:cs="Times New Roman"/>
        </w:rPr>
        <w:t xml:space="preserve">zapoznałem/-am się z treścią „Procedury </w:t>
      </w:r>
      <w:r w:rsidR="00EE182A">
        <w:rPr>
          <w:rFonts w:ascii="Times New Roman" w:hAnsi="Times New Roman" w:cs="Times New Roman"/>
        </w:rPr>
        <w:t>naboru i oceny wniosków</w:t>
      </w:r>
      <w:r w:rsidRPr="007D318E">
        <w:rPr>
          <w:rFonts w:ascii="Times New Roman" w:hAnsi="Times New Roman" w:cs="Times New Roman"/>
        </w:rPr>
        <w:t xml:space="preserve"> w ramach wdrażania LSR Stowarzyszenia „Poleska Dolina Bugu” (opublikowanej na stronie internetowej LGD </w:t>
      </w:r>
      <w:r w:rsidR="00BF4CE9" w:rsidRPr="007D318E">
        <w:rPr>
          <w:rFonts w:ascii="Times New Roman" w:hAnsi="Times New Roman" w:cs="Times New Roman"/>
        </w:rPr>
        <w:t>www.dolina-bugu.pl/dla-wnioskodawcow/procedura</w:t>
      </w:r>
      <w:r w:rsidRPr="007D318E">
        <w:rPr>
          <w:rFonts w:ascii="Times New Roman" w:hAnsi="Times New Roman" w:cs="Times New Roman"/>
        </w:rPr>
        <w:t>)</w:t>
      </w:r>
      <w:r w:rsidR="00BF4CE9" w:rsidRPr="007D318E">
        <w:rPr>
          <w:rFonts w:ascii="Times New Roman" w:hAnsi="Times New Roman" w:cs="Times New Roman"/>
        </w:rPr>
        <w:t xml:space="preserve"> oraz akceptuję jej treść</w:t>
      </w:r>
      <w:r w:rsidRPr="007D318E">
        <w:rPr>
          <w:rFonts w:ascii="Times New Roman" w:hAnsi="Times New Roman" w:cs="Times New Roman"/>
        </w:rPr>
        <w:t xml:space="preserve">, </w:t>
      </w:r>
    </w:p>
    <w:p w14:paraId="35E79EF1" w14:textId="77777777" w:rsidR="00D50259" w:rsidRPr="007D318E" w:rsidRDefault="00D50259" w:rsidP="004946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318E">
        <w:rPr>
          <w:rFonts w:ascii="Times New Roman" w:hAnsi="Times New Roman" w:cs="Times New Roman"/>
        </w:rPr>
        <w:t>z</w:t>
      </w:r>
      <w:r w:rsidR="004946C3" w:rsidRPr="007D318E">
        <w:rPr>
          <w:rFonts w:ascii="Times New Roman" w:hAnsi="Times New Roman" w:cs="Times New Roman"/>
        </w:rPr>
        <w:t>obowiązuję się do niezwłocznego odebrania listu poleconego nadanego przez Stowarzyszenie „Poleska Dolina Bugu”</w:t>
      </w:r>
      <w:r w:rsidR="002849CF" w:rsidRPr="007D318E">
        <w:rPr>
          <w:rFonts w:ascii="Times New Roman" w:hAnsi="Times New Roman" w:cs="Times New Roman"/>
        </w:rPr>
        <w:t xml:space="preserve"> oraz</w:t>
      </w:r>
      <w:r w:rsidR="004946C3" w:rsidRPr="007D318E">
        <w:rPr>
          <w:rFonts w:ascii="Times New Roman" w:hAnsi="Times New Roman" w:cs="Times New Roman"/>
        </w:rPr>
        <w:t xml:space="preserve"> wiadomoś</w:t>
      </w:r>
      <w:r w:rsidR="00183003" w:rsidRPr="007D318E">
        <w:rPr>
          <w:rFonts w:ascii="Times New Roman" w:hAnsi="Times New Roman" w:cs="Times New Roman"/>
        </w:rPr>
        <w:t xml:space="preserve">ci nadanej pocztą elektroniczną </w:t>
      </w:r>
      <w:r w:rsidR="004946C3" w:rsidRPr="007D318E">
        <w:rPr>
          <w:rFonts w:ascii="Times New Roman" w:hAnsi="Times New Roman" w:cs="Times New Roman"/>
        </w:rPr>
        <w:t>z adresu e-mailowego LGD: poleskadolinabugu@poczta.fm w przypadku, gdy zajdzie konieczność wezwania mnie do złożenia wyjaśnień/uzupełnień w ramach procedury oceny złożonej przeze mnie operacji</w:t>
      </w:r>
      <w:r w:rsidRPr="007D318E">
        <w:rPr>
          <w:rFonts w:ascii="Times New Roman" w:hAnsi="Times New Roman" w:cs="Times New Roman"/>
        </w:rPr>
        <w:t>,</w:t>
      </w:r>
    </w:p>
    <w:p w14:paraId="11C95E98" w14:textId="77777777" w:rsidR="00BF4CE9" w:rsidRPr="007D318E" w:rsidRDefault="00BF4CE9" w:rsidP="00BF4C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318E">
        <w:rPr>
          <w:rFonts w:ascii="Times New Roman" w:hAnsi="Times New Roman" w:cs="Times New Roman"/>
        </w:rPr>
        <w:t xml:space="preserve">podane we wniosku o przyznanie pomocy dane kontaktowe są aktualne, </w:t>
      </w:r>
    </w:p>
    <w:p w14:paraId="753E94EE" w14:textId="6B90CFA7" w:rsidR="009035E1" w:rsidRPr="007D318E" w:rsidRDefault="009035E1" w:rsidP="004946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318E">
        <w:rPr>
          <w:rFonts w:ascii="Times New Roman" w:hAnsi="Times New Roman" w:cs="Times New Roman"/>
        </w:rPr>
        <w:t xml:space="preserve">w przypadku gdy dane kontaktowe (adres korespondencyjny, adres poczty elektronicznej, nr telefonu) ulegną zmianie po dniu złożenia wniosku w naborze, a przed przekazaniem dokumentacji do Urzędu Marszałkowskiego Województwa Lubelskiego, zobowiązuję się przekazać </w:t>
      </w:r>
      <w:r w:rsidR="00EE182A">
        <w:rPr>
          <w:rFonts w:ascii="Times New Roman" w:hAnsi="Times New Roman" w:cs="Times New Roman"/>
        </w:rPr>
        <w:t xml:space="preserve">dla LGD </w:t>
      </w:r>
      <w:r w:rsidRPr="007D318E">
        <w:rPr>
          <w:rFonts w:ascii="Times New Roman" w:hAnsi="Times New Roman" w:cs="Times New Roman"/>
        </w:rPr>
        <w:t>aktualne dane kontaktowe</w:t>
      </w:r>
      <w:r w:rsidR="00EE182A">
        <w:rPr>
          <w:rFonts w:ascii="Times New Roman" w:hAnsi="Times New Roman" w:cs="Times New Roman"/>
        </w:rPr>
        <w:t xml:space="preserve"> </w:t>
      </w:r>
      <w:r w:rsidR="00EE182A" w:rsidRPr="007D318E">
        <w:rPr>
          <w:rFonts w:ascii="Times New Roman" w:hAnsi="Times New Roman" w:cs="Times New Roman"/>
        </w:rPr>
        <w:t>w formie pisemnej</w:t>
      </w:r>
      <w:r w:rsidR="00EE182A">
        <w:rPr>
          <w:rFonts w:ascii="Times New Roman" w:hAnsi="Times New Roman" w:cs="Times New Roman"/>
        </w:rPr>
        <w:t>,</w:t>
      </w:r>
    </w:p>
    <w:p w14:paraId="7CE452A3" w14:textId="77777777" w:rsidR="00CE4DAA" w:rsidRPr="007D318E" w:rsidRDefault="00CE4DAA" w:rsidP="00BF4C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318E">
        <w:rPr>
          <w:rFonts w:ascii="Times New Roman" w:hAnsi="Times New Roman" w:cs="Times New Roman"/>
        </w:rPr>
        <w:t xml:space="preserve">zapoznałem /-am się z klauzulą informacyjną </w:t>
      </w:r>
      <w:r w:rsidR="00BF4CE9" w:rsidRPr="007D318E">
        <w:rPr>
          <w:rFonts w:ascii="Times New Roman" w:hAnsi="Times New Roman" w:cs="Times New Roman"/>
        </w:rPr>
        <w:t xml:space="preserve">dla wnioskodawców z zakresu poddziałania 19.2 PROW 2014-2020 </w:t>
      </w:r>
      <w:r w:rsidRPr="007D318E">
        <w:rPr>
          <w:rFonts w:ascii="Times New Roman" w:hAnsi="Times New Roman" w:cs="Times New Roman"/>
        </w:rPr>
        <w:t xml:space="preserve">dotyczącą ochrony danych osobowych </w:t>
      </w:r>
      <w:r w:rsidR="00B41B6E" w:rsidRPr="007D318E">
        <w:rPr>
          <w:rFonts w:ascii="Times New Roman" w:hAnsi="Times New Roman" w:cs="Times New Roman"/>
        </w:rPr>
        <w:t xml:space="preserve">zamieszczoną na stronie internetowej </w:t>
      </w:r>
      <w:r w:rsidR="00BF4CE9" w:rsidRPr="007D318E">
        <w:rPr>
          <w:rFonts w:ascii="Times New Roman" w:hAnsi="Times New Roman" w:cs="Times New Roman"/>
        </w:rPr>
        <w:t>http://www.dolina-bugu.pl</w:t>
      </w:r>
      <w:r w:rsidR="007D318E" w:rsidRPr="007D318E">
        <w:rPr>
          <w:rFonts w:ascii="Times New Roman" w:hAnsi="Times New Roman" w:cs="Times New Roman"/>
        </w:rPr>
        <w:t>/o_nas/polityka-bezpieczenstwa/.</w:t>
      </w:r>
    </w:p>
    <w:p w14:paraId="5E4331DF" w14:textId="77777777" w:rsidR="00BF4CE9" w:rsidRDefault="00BF4CE9" w:rsidP="00BF4CE9">
      <w:pPr>
        <w:jc w:val="both"/>
        <w:rPr>
          <w:rFonts w:ascii="Times New Roman" w:hAnsi="Times New Roman" w:cs="Times New Roman"/>
          <w:strike/>
        </w:rPr>
      </w:pPr>
    </w:p>
    <w:p w14:paraId="52DD1F30" w14:textId="77777777" w:rsidR="007D318E" w:rsidRDefault="007D318E" w:rsidP="00BF4CE9">
      <w:pPr>
        <w:jc w:val="both"/>
        <w:rPr>
          <w:rFonts w:ascii="Times New Roman" w:hAnsi="Times New Roman" w:cs="Times New Roman"/>
          <w:strike/>
        </w:rPr>
      </w:pPr>
    </w:p>
    <w:p w14:paraId="080252DA" w14:textId="77777777" w:rsidR="007D318E" w:rsidRDefault="007D318E" w:rsidP="00BF4CE9">
      <w:pPr>
        <w:jc w:val="both"/>
        <w:rPr>
          <w:rFonts w:ascii="Times New Roman" w:hAnsi="Times New Roman" w:cs="Times New Roman"/>
          <w:strike/>
        </w:rPr>
      </w:pPr>
    </w:p>
    <w:p w14:paraId="5C312393" w14:textId="77777777" w:rsidR="00BF4CE9" w:rsidRPr="00BF4CE9" w:rsidRDefault="00BF4CE9" w:rsidP="00BF4CE9">
      <w:pPr>
        <w:jc w:val="both"/>
        <w:rPr>
          <w:rFonts w:ascii="Times New Roman" w:hAnsi="Times New Roman" w:cs="Times New Roman"/>
          <w:strike/>
        </w:rPr>
      </w:pPr>
    </w:p>
    <w:p w14:paraId="642EA8F3" w14:textId="77777777" w:rsidR="00233D5B" w:rsidRDefault="00233D5B" w:rsidP="00233D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                                                                            ……………………………………………………</w:t>
      </w:r>
    </w:p>
    <w:p w14:paraId="6D14575A" w14:textId="77777777" w:rsidR="00233D5B" w:rsidRPr="00233D5B" w:rsidRDefault="00233D5B">
      <w:pPr>
        <w:rPr>
          <w:rFonts w:ascii="Times New Roman" w:hAnsi="Times New Roman" w:cs="Times New Roman"/>
          <w:i/>
          <w:sz w:val="16"/>
          <w:szCs w:val="16"/>
        </w:rPr>
      </w:pPr>
      <w:r w:rsidRPr="00233D5B">
        <w:rPr>
          <w:rFonts w:ascii="Times New Roman" w:hAnsi="Times New Roman" w:cs="Times New Roman"/>
          <w:i/>
          <w:sz w:val="16"/>
          <w:szCs w:val="16"/>
        </w:rPr>
        <w:t xml:space="preserve">                   (miejscowość, data)                                                                                                                    (podpis Wnioskodawcy)</w:t>
      </w:r>
    </w:p>
    <w:sectPr w:rsidR="00233D5B" w:rsidRPr="00233D5B" w:rsidSect="00183003">
      <w:headerReference w:type="default" r:id="rId7"/>
      <w:footerReference w:type="default" r:id="rId8"/>
      <w:pgSz w:w="11906" w:h="16838"/>
      <w:pgMar w:top="2103" w:right="1417" w:bottom="1417" w:left="1417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D166" w14:textId="77777777" w:rsidR="00EF1B56" w:rsidRDefault="00EF1B56" w:rsidP="005F7798">
      <w:pPr>
        <w:spacing w:after="0" w:line="240" w:lineRule="auto"/>
      </w:pPr>
      <w:r>
        <w:separator/>
      </w:r>
    </w:p>
  </w:endnote>
  <w:endnote w:type="continuationSeparator" w:id="0">
    <w:p w14:paraId="4762BB1C" w14:textId="77777777" w:rsidR="00EF1B56" w:rsidRDefault="00EF1B56" w:rsidP="005F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610" w14:textId="77777777" w:rsidR="00D12506" w:rsidRDefault="00451053" w:rsidP="00D12506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4962CD" wp14:editId="13603FDF">
              <wp:simplePos x="0" y="0"/>
              <wp:positionH relativeFrom="column">
                <wp:posOffset>-534670</wp:posOffset>
              </wp:positionH>
              <wp:positionV relativeFrom="paragraph">
                <wp:posOffset>320040</wp:posOffset>
              </wp:positionV>
              <wp:extent cx="2895600" cy="4572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A5E3B" w14:textId="77777777" w:rsidR="00D12506" w:rsidRPr="00756F6D" w:rsidRDefault="00D12506" w:rsidP="00D1250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Tahoma" w:hAnsi="Tahoma" w:cs="Tahoma"/>
                              <w:b/>
                              <w:color w:val="275D81"/>
                              <w:sz w:val="16"/>
                              <w:szCs w:val="16"/>
                            </w:rPr>
                          </w:pPr>
                          <w:r w:rsidRPr="00756F6D">
                            <w:rPr>
                              <w:rFonts w:ascii="Tahoma" w:hAnsi="Tahoma" w:cs="Tahoma"/>
                              <w:b/>
                              <w:color w:val="275D81"/>
                              <w:sz w:val="16"/>
                              <w:szCs w:val="16"/>
                            </w:rPr>
                            <w:t>Lokalna Grupa Działania</w:t>
                          </w:r>
                        </w:p>
                        <w:p w14:paraId="17ADFF10" w14:textId="77777777" w:rsidR="00D12506" w:rsidRPr="00756F6D" w:rsidRDefault="00D12506" w:rsidP="00D1250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</w:pPr>
                          <w:r w:rsidRPr="00756F6D"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  <w:t>Stowarzyszenie „Poleska Dolina Bugu”</w:t>
                          </w:r>
                          <w:r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  <w:br/>
                            <w:t>Okuninka XIII-1, 22-200 Włodawa, www.dolina-bugu.pl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962C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42.1pt;margin-top:25.2pt;width:22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" filled="f" stroked="f">
              <v:textbox>
                <w:txbxContent>
                  <w:p w14:paraId="7C6A5E3B" w14:textId="77777777" w:rsidR="00D12506" w:rsidRPr="00756F6D" w:rsidRDefault="00D12506" w:rsidP="00D12506">
                    <w:pPr>
                      <w:spacing w:after="0" w:line="240" w:lineRule="auto"/>
                      <w:contextualSpacing/>
                      <w:jc w:val="right"/>
                      <w:rPr>
                        <w:rFonts w:ascii="Tahoma" w:hAnsi="Tahoma" w:cs="Tahoma"/>
                        <w:b/>
                        <w:color w:val="275D81"/>
                        <w:sz w:val="16"/>
                        <w:szCs w:val="16"/>
                      </w:rPr>
                    </w:pPr>
                    <w:r w:rsidRPr="00756F6D">
                      <w:rPr>
                        <w:rFonts w:ascii="Tahoma" w:hAnsi="Tahoma" w:cs="Tahoma"/>
                        <w:b/>
                        <w:color w:val="275D81"/>
                        <w:sz w:val="16"/>
                        <w:szCs w:val="16"/>
                      </w:rPr>
                      <w:t>Lokalna Grupa Działania</w:t>
                    </w:r>
                  </w:p>
                  <w:p w14:paraId="17ADFF10" w14:textId="77777777" w:rsidR="00D12506" w:rsidRPr="00756F6D" w:rsidRDefault="00D12506" w:rsidP="00D12506">
                    <w:pPr>
                      <w:spacing w:after="0" w:line="240" w:lineRule="auto"/>
                      <w:contextualSpacing/>
                      <w:jc w:val="right"/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</w:pPr>
                    <w:r w:rsidRPr="00756F6D"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  <w:t>Stowarzyszenie „Poleska Dolina Bugu”</w:t>
                    </w:r>
                    <w:r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  <w:br/>
                      <w:t>Okuninka XIII-1, 22-200 Włodawa, www.dolina-bugu.pl</w:t>
                    </w:r>
                  </w:p>
                </w:txbxContent>
              </v:textbox>
            </v:shape>
          </w:pict>
        </mc:Fallback>
      </mc:AlternateContent>
    </w:r>
    <w:r w:rsidR="00D1250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7F08FA" wp14:editId="1A885D27">
          <wp:simplePos x="0" y="0"/>
          <wp:positionH relativeFrom="margin">
            <wp:posOffset>3019425</wp:posOffset>
          </wp:positionH>
          <wp:positionV relativeFrom="margin">
            <wp:posOffset>8148955</wp:posOffset>
          </wp:positionV>
          <wp:extent cx="3105150" cy="774065"/>
          <wp:effectExtent l="0" t="0" r="0" b="698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5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FE07" w14:textId="77777777" w:rsidR="00EF1B56" w:rsidRDefault="00EF1B56" w:rsidP="005F7798">
      <w:pPr>
        <w:spacing w:after="0" w:line="240" w:lineRule="auto"/>
      </w:pPr>
      <w:r>
        <w:separator/>
      </w:r>
    </w:p>
  </w:footnote>
  <w:footnote w:type="continuationSeparator" w:id="0">
    <w:p w14:paraId="06156CE9" w14:textId="77777777" w:rsidR="00EF1B56" w:rsidRDefault="00EF1B56" w:rsidP="005F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4"/>
      <w:gridCol w:w="2443"/>
      <w:gridCol w:w="2443"/>
      <w:gridCol w:w="1878"/>
    </w:tblGrid>
    <w:tr w:rsidR="00E62384" w:rsidRPr="00FA0BD0" w14:paraId="71B523A8" w14:textId="77777777" w:rsidTr="00451053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14:paraId="1B99A487" w14:textId="77777777" w:rsidR="00E62384" w:rsidRDefault="00E62384" w:rsidP="004E5014">
          <w:pPr>
            <w:jc w:val="center"/>
            <w:rPr>
              <w:rFonts w:ascii="Times New Roman" w:hAnsi="Times New Roman" w:cs="Times New Roman"/>
            </w:rPr>
          </w:pPr>
        </w:p>
        <w:p w14:paraId="7049843D" w14:textId="77777777" w:rsidR="00E62384" w:rsidRPr="00FA0BD0" w:rsidRDefault="004E5014" w:rsidP="004E501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4372FABB" wp14:editId="2D09ADBA">
                <wp:extent cx="752475" cy="502857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077" cy="50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14:paraId="4F631703" w14:textId="77777777" w:rsidR="00E62384" w:rsidRPr="00FA0BD0" w:rsidRDefault="00E62384" w:rsidP="0045105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75A9195" wp14:editId="188FF93E">
                <wp:extent cx="552450" cy="5524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14:paraId="2776BBDD" w14:textId="77777777" w:rsidR="00E62384" w:rsidRPr="00FA0BD0" w:rsidRDefault="00E62384" w:rsidP="00C7199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6597984" wp14:editId="1197AD6C">
                <wp:extent cx="542925" cy="561975"/>
                <wp:effectExtent l="0" t="0" r="9525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14:paraId="1111C4BC" w14:textId="77777777" w:rsidR="00E62384" w:rsidRPr="00FA0BD0" w:rsidRDefault="00E62384" w:rsidP="00C7199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2E4D45E" wp14:editId="1FB3BC3E">
                <wp:extent cx="857250" cy="561975"/>
                <wp:effectExtent l="0" t="0" r="0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2384" w:rsidRPr="00FA0BD0" w14:paraId="55937932" w14:textId="77777777" w:rsidTr="00C71997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14:paraId="4D25C92F" w14:textId="77777777" w:rsidR="00E62384" w:rsidRPr="00FA0BD0" w:rsidRDefault="00E62384" w:rsidP="00C71997">
          <w:pPr>
            <w:spacing w:before="60" w:after="6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A0BD0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14:paraId="3DA3F24E" w14:textId="77777777" w:rsidR="00E62384" w:rsidRPr="00FA0BD0" w:rsidRDefault="00E62384" w:rsidP="00C7199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A0BD0">
            <w:rPr>
              <w:rFonts w:ascii="Times New Roman" w:hAnsi="Times New Roman" w:cs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</w:p>
      </w:tc>
    </w:tr>
  </w:tbl>
  <w:p w14:paraId="159D4B5C" w14:textId="77777777" w:rsidR="005F7798" w:rsidRDefault="005F7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CD5"/>
    <w:multiLevelType w:val="hybridMultilevel"/>
    <w:tmpl w:val="FAC4C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F46"/>
    <w:multiLevelType w:val="hybridMultilevel"/>
    <w:tmpl w:val="488EE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DD"/>
    <w:rsid w:val="00016394"/>
    <w:rsid w:val="000718B8"/>
    <w:rsid w:val="000925F9"/>
    <w:rsid w:val="000C551C"/>
    <w:rsid w:val="000F3271"/>
    <w:rsid w:val="00106F4C"/>
    <w:rsid w:val="00132EB2"/>
    <w:rsid w:val="001777DD"/>
    <w:rsid w:val="00183003"/>
    <w:rsid w:val="001A3482"/>
    <w:rsid w:val="00233D5B"/>
    <w:rsid w:val="002849CF"/>
    <w:rsid w:val="002B77AE"/>
    <w:rsid w:val="003C1AC2"/>
    <w:rsid w:val="003E1EF9"/>
    <w:rsid w:val="00451053"/>
    <w:rsid w:val="004946C3"/>
    <w:rsid w:val="004C37D5"/>
    <w:rsid w:val="004E5014"/>
    <w:rsid w:val="005D29B6"/>
    <w:rsid w:val="005F18AC"/>
    <w:rsid w:val="005F24A6"/>
    <w:rsid w:val="005F7798"/>
    <w:rsid w:val="00627E2F"/>
    <w:rsid w:val="007D318E"/>
    <w:rsid w:val="00882452"/>
    <w:rsid w:val="00897085"/>
    <w:rsid w:val="008A54C5"/>
    <w:rsid w:val="009035E1"/>
    <w:rsid w:val="0093682F"/>
    <w:rsid w:val="00960232"/>
    <w:rsid w:val="00A619FD"/>
    <w:rsid w:val="00A82CAE"/>
    <w:rsid w:val="00A84D15"/>
    <w:rsid w:val="00A97C6C"/>
    <w:rsid w:val="00AE4F1F"/>
    <w:rsid w:val="00B41B6E"/>
    <w:rsid w:val="00B70D3C"/>
    <w:rsid w:val="00BF4CE9"/>
    <w:rsid w:val="00BF5440"/>
    <w:rsid w:val="00C175CE"/>
    <w:rsid w:val="00C42EB1"/>
    <w:rsid w:val="00C512D1"/>
    <w:rsid w:val="00C549F5"/>
    <w:rsid w:val="00C8498A"/>
    <w:rsid w:val="00C85A0F"/>
    <w:rsid w:val="00CA30F2"/>
    <w:rsid w:val="00CE2427"/>
    <w:rsid w:val="00CE4DAA"/>
    <w:rsid w:val="00D12506"/>
    <w:rsid w:val="00D25D3F"/>
    <w:rsid w:val="00D50259"/>
    <w:rsid w:val="00D95070"/>
    <w:rsid w:val="00DB51AD"/>
    <w:rsid w:val="00DE0EBD"/>
    <w:rsid w:val="00E135E7"/>
    <w:rsid w:val="00E20351"/>
    <w:rsid w:val="00E306AD"/>
    <w:rsid w:val="00E62384"/>
    <w:rsid w:val="00E70447"/>
    <w:rsid w:val="00E95053"/>
    <w:rsid w:val="00EA17FA"/>
    <w:rsid w:val="00EC6ABD"/>
    <w:rsid w:val="00EE182A"/>
    <w:rsid w:val="00EF1B56"/>
    <w:rsid w:val="00F02C8D"/>
    <w:rsid w:val="00FC4359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59243"/>
  <w15:docId w15:val="{3D2394C1-F8EB-4E58-9C97-45B1DA9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798"/>
  </w:style>
  <w:style w:type="paragraph" w:styleId="Stopka">
    <w:name w:val="footer"/>
    <w:basedOn w:val="Normalny"/>
    <w:link w:val="Stopka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798"/>
  </w:style>
  <w:style w:type="paragraph" w:styleId="Tekstdymka">
    <w:name w:val="Balloon Text"/>
    <w:basedOn w:val="Normalny"/>
    <w:link w:val="TekstdymkaZnak"/>
    <w:uiPriority w:val="99"/>
    <w:semiHidden/>
    <w:unhideWhenUsed/>
    <w:rsid w:val="005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Pixel Pixelowsky</cp:lastModifiedBy>
  <cp:revision>5</cp:revision>
  <cp:lastPrinted>2018-06-11T09:02:00Z</cp:lastPrinted>
  <dcterms:created xsi:type="dcterms:W3CDTF">2019-01-31T12:20:00Z</dcterms:created>
  <dcterms:modified xsi:type="dcterms:W3CDTF">2021-12-02T11:00:00Z</dcterms:modified>
</cp:coreProperties>
</file>